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69" w:rsidRDefault="000B399E">
      <w:r>
        <w:rPr>
          <w:noProof/>
          <w:lang w:eastAsia="is-IS"/>
        </w:rPr>
        <w:t xml:space="preserve"> </w:t>
      </w:r>
      <w:r w:rsidR="007F4E69">
        <w:rPr>
          <w:noProof/>
          <w:lang w:eastAsia="is-IS"/>
        </w:rPr>
        <w:drawing>
          <wp:inline distT="0" distB="0" distL="0" distR="0" wp14:anchorId="2C08A32E" wp14:editId="6268F519">
            <wp:extent cx="5760724" cy="581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ðin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084" cy="58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69" w:rsidRDefault="000B399E" w:rsidP="00196169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„</w:t>
      </w:r>
      <w:r w:rsidR="00196169" w:rsidRPr="00196169">
        <w:rPr>
          <w:b/>
          <w:i/>
          <w:sz w:val="28"/>
          <w:szCs w:val="28"/>
        </w:rPr>
        <w:t xml:space="preserve">Heimilisfriður </w:t>
      </w:r>
      <w:r>
        <w:rPr>
          <w:b/>
          <w:i/>
          <w:sz w:val="28"/>
          <w:szCs w:val="28"/>
        </w:rPr>
        <w:t>–</w:t>
      </w:r>
      <w:r w:rsidR="00196169" w:rsidRPr="00196169">
        <w:rPr>
          <w:b/>
          <w:i/>
          <w:sz w:val="28"/>
          <w:szCs w:val="28"/>
        </w:rPr>
        <w:t xml:space="preserve"> Heimsfriður</w:t>
      </w:r>
      <w:r>
        <w:rPr>
          <w:b/>
          <w:i/>
          <w:sz w:val="28"/>
          <w:szCs w:val="28"/>
        </w:rPr>
        <w:t>“</w:t>
      </w:r>
    </w:p>
    <w:p w:rsidR="00837F7D" w:rsidRPr="00837F7D" w:rsidRDefault="00837F7D" w:rsidP="00196169">
      <w:pPr>
        <w:jc w:val="center"/>
        <w:rPr>
          <w:sz w:val="24"/>
          <w:szCs w:val="24"/>
        </w:rPr>
      </w:pPr>
    </w:p>
    <w:p w:rsidR="003727B0" w:rsidRDefault="007F4E69" w:rsidP="003727B0">
      <w:pPr>
        <w:ind w:left="2832" w:hanging="2832"/>
      </w:pPr>
      <w:r w:rsidRPr="003727B0">
        <w:rPr>
          <w:b/>
        </w:rPr>
        <w:t>Þriðjudagur 27. nóvember</w:t>
      </w:r>
      <w:r>
        <w:t xml:space="preserve">  </w:t>
      </w:r>
      <w:r>
        <w:tab/>
        <w:t xml:space="preserve">Kvikmyndasýning í </w:t>
      </w:r>
      <w:r w:rsidRPr="00B91609">
        <w:t>Sambíói kl. 18</w:t>
      </w:r>
      <w:r w:rsidR="001C1FE7" w:rsidRPr="00B91609">
        <w:t>.</w:t>
      </w:r>
      <w:r>
        <w:t xml:space="preserve"> Sýnd verður margver</w:t>
      </w:r>
      <w:r w:rsidR="001C1FE7">
        <w:t>ð</w:t>
      </w:r>
      <w:r>
        <w:t>launuð bosnísk bíómynd um afleiðingar ofbeldis.</w:t>
      </w:r>
      <w:r w:rsidR="003727B0">
        <w:t xml:space="preserve"> </w:t>
      </w:r>
      <w:r w:rsidR="003727B0" w:rsidRPr="003727B0">
        <w:rPr>
          <w:b/>
          <w:i/>
        </w:rPr>
        <w:t>Aðgangur ókeypis</w:t>
      </w:r>
    </w:p>
    <w:p w:rsidR="003727B0" w:rsidRDefault="003727B0" w:rsidP="003727B0">
      <w:pPr>
        <w:ind w:left="2832" w:hanging="2832"/>
      </w:pPr>
      <w:r w:rsidRPr="003727B0">
        <w:rPr>
          <w:b/>
        </w:rPr>
        <w:t>Draumalandið okkar</w:t>
      </w:r>
      <w:r w:rsidR="008D754D">
        <w:t xml:space="preserve"> - Mynd sem gerist</w:t>
      </w:r>
      <w:r>
        <w:t xml:space="preserve"> í </w:t>
      </w:r>
      <w:proofErr w:type="spellStart"/>
      <w:r>
        <w:t>Bosniu</w:t>
      </w:r>
      <w:proofErr w:type="spellEnd"/>
      <w:r>
        <w:t xml:space="preserve"> hefur hlotið fjölda viðurkenninga</w:t>
      </w:r>
    </w:p>
    <w:p w:rsidR="003727B0" w:rsidRPr="003727B0" w:rsidRDefault="003727B0" w:rsidP="003727B0">
      <w:pPr>
        <w:rPr>
          <w:i/>
        </w:rPr>
      </w:pPr>
      <w:r w:rsidRPr="003727B0">
        <w:rPr>
          <w:i/>
        </w:rPr>
        <w:t>Gerist í kjölfar stríðsins í fyrrum Júgóslavíu á 10. áratug síðustu aldar þar sem móðir og dóttir þurfa að glíma við afleiðingar stríðsins. Einstæð móðir þarf að kljást við afleiðingar hræðilegs ofbeldis í stríðinu og dóttirin sem er 12 ára á erfitt með að horfast í augu við fortíð móður sinnar og þær afleiðingar sem hún hefur á hennar líf.</w:t>
      </w:r>
    </w:p>
    <w:p w:rsidR="003727B0" w:rsidRDefault="003727B0" w:rsidP="007F4E69">
      <w:pPr>
        <w:ind w:left="2832" w:hanging="2832"/>
      </w:pPr>
    </w:p>
    <w:p w:rsidR="003A2806" w:rsidRDefault="007F4E69" w:rsidP="003A2806">
      <w:pPr>
        <w:spacing w:after="0" w:line="240" w:lineRule="auto"/>
      </w:pPr>
      <w:r w:rsidRPr="003727B0">
        <w:rPr>
          <w:b/>
        </w:rPr>
        <w:t>Fimmtudagur 29. nóvember</w:t>
      </w:r>
      <w:r>
        <w:tab/>
      </w:r>
      <w:r w:rsidR="001C1FE7">
        <w:t xml:space="preserve">Málþing um heimilisofbeldi á </w:t>
      </w:r>
      <w:r w:rsidR="001C1FE7" w:rsidRPr="00B91609">
        <w:t>Amtsbókasafninu kl. 17.</w:t>
      </w:r>
    </w:p>
    <w:p w:rsidR="001C1FE7" w:rsidRDefault="001C1FE7" w:rsidP="003727B0">
      <w:pPr>
        <w:spacing w:after="0" w:line="240" w:lineRule="auto"/>
        <w:rPr>
          <w:i/>
        </w:rPr>
      </w:pPr>
    </w:p>
    <w:p w:rsidR="003727B0" w:rsidRPr="003727B0" w:rsidRDefault="003727B0" w:rsidP="003727B0">
      <w:pPr>
        <w:spacing w:after="0" w:line="240" w:lineRule="auto"/>
        <w:rPr>
          <w:i/>
        </w:rPr>
      </w:pPr>
      <w:r w:rsidRPr="003727B0">
        <w:rPr>
          <w:i/>
        </w:rPr>
        <w:t>Frummælendur</w:t>
      </w:r>
      <w:r w:rsidR="008D754D">
        <w:rPr>
          <w:i/>
        </w:rPr>
        <w:t xml:space="preserve">: </w:t>
      </w:r>
      <w:r w:rsidRPr="003727B0">
        <w:rPr>
          <w:i/>
        </w:rPr>
        <w:t xml:space="preserve"> Sigþrúður Guðmundsdóttir, fræðslu- og framkvæmdastýra Kvennaathvarfsins,Eyþór Þorbergsson fulltrúi Sýslumannsembættisins á Akureyri, </w:t>
      </w:r>
      <w:proofErr w:type="spellStart"/>
      <w:r w:rsidRPr="003727B0">
        <w:rPr>
          <w:i/>
        </w:rPr>
        <w:t>dr.Rachael</w:t>
      </w:r>
      <w:proofErr w:type="spellEnd"/>
      <w:r w:rsidRPr="003727B0">
        <w:rPr>
          <w:i/>
        </w:rPr>
        <w:t xml:space="preserve"> </w:t>
      </w:r>
      <w:proofErr w:type="spellStart"/>
      <w:r w:rsidRPr="003727B0">
        <w:rPr>
          <w:i/>
        </w:rPr>
        <w:t>Lorna</w:t>
      </w:r>
      <w:proofErr w:type="spellEnd"/>
      <w:r w:rsidRPr="003727B0">
        <w:rPr>
          <w:i/>
        </w:rPr>
        <w:t xml:space="preserve"> </w:t>
      </w:r>
      <w:proofErr w:type="spellStart"/>
      <w:r w:rsidRPr="003727B0">
        <w:rPr>
          <w:i/>
        </w:rPr>
        <w:t>Johnstone</w:t>
      </w:r>
      <w:proofErr w:type="spellEnd"/>
      <w:r w:rsidRPr="003727B0">
        <w:rPr>
          <w:i/>
        </w:rPr>
        <w:t xml:space="preserve"> frá Háskólanum á Akureyri og Guðrún Sigurðardóttir framkvæmdastjóri fjölskyldudeildar.</w:t>
      </w:r>
    </w:p>
    <w:p w:rsidR="003727B0" w:rsidRDefault="003727B0" w:rsidP="003727B0">
      <w:pPr>
        <w:spacing w:after="0" w:line="240" w:lineRule="auto"/>
        <w:rPr>
          <w:i/>
        </w:rPr>
      </w:pPr>
      <w:r w:rsidRPr="003727B0">
        <w:rPr>
          <w:i/>
        </w:rPr>
        <w:t>Fundarstjórn Tryggvi Þór Gunnarsson, bæjarfulltrúi</w:t>
      </w:r>
    </w:p>
    <w:p w:rsidR="003727B0" w:rsidRDefault="003727B0" w:rsidP="003A2806">
      <w:pPr>
        <w:spacing w:after="0" w:line="240" w:lineRule="auto"/>
        <w:ind w:left="2832"/>
        <w:rPr>
          <w:i/>
        </w:rPr>
      </w:pPr>
    </w:p>
    <w:p w:rsidR="003A2806" w:rsidRPr="003A2806" w:rsidRDefault="003A2806" w:rsidP="003A2806">
      <w:pPr>
        <w:spacing w:after="0" w:line="240" w:lineRule="auto"/>
        <w:ind w:left="2832"/>
        <w:rPr>
          <w:i/>
        </w:rPr>
      </w:pPr>
    </w:p>
    <w:p w:rsidR="001C1FE7" w:rsidRDefault="001C1FE7" w:rsidP="001C1FE7">
      <w:pPr>
        <w:spacing w:line="240" w:lineRule="auto"/>
        <w:ind w:left="2832" w:hanging="2829"/>
      </w:pPr>
      <w:r w:rsidRPr="003727B0">
        <w:rPr>
          <w:b/>
        </w:rPr>
        <w:t>Fimmtudagur 6. desember</w:t>
      </w:r>
      <w:r>
        <w:tab/>
        <w:t xml:space="preserve">Ljósaganga frá </w:t>
      </w:r>
      <w:r w:rsidRPr="00B91609">
        <w:t>Akureyrarkirkju kl. 16:30 Samstaða á Ráðhústorgi</w:t>
      </w:r>
      <w:r>
        <w:t xml:space="preserve"> gegn kynbundnu ofbeldi</w:t>
      </w:r>
      <w:r w:rsidR="0053769C">
        <w:t xml:space="preserve"> og ljóðalestur Svanfríðar Larsen.</w:t>
      </w:r>
    </w:p>
    <w:p w:rsidR="001C1FE7" w:rsidRDefault="001C1FE7" w:rsidP="001C1FE7">
      <w:pPr>
        <w:spacing w:line="240" w:lineRule="auto"/>
        <w:ind w:left="2832" w:hanging="2829"/>
      </w:pPr>
      <w:r w:rsidRPr="003727B0">
        <w:rPr>
          <w:b/>
        </w:rPr>
        <w:t>Laugardagur 8. desember</w:t>
      </w:r>
      <w:r>
        <w:tab/>
        <w:t xml:space="preserve">Mannréttindadagur </w:t>
      </w:r>
      <w:r w:rsidRPr="00B91609">
        <w:t xml:space="preserve">í </w:t>
      </w:r>
      <w:r w:rsidR="003A2806" w:rsidRPr="00B91609">
        <w:t xml:space="preserve">versluninni </w:t>
      </w:r>
      <w:r w:rsidRPr="00B91609">
        <w:t xml:space="preserve">Flóru </w:t>
      </w:r>
      <w:r>
        <w:t>kl. 13-15</w:t>
      </w:r>
      <w:r w:rsidR="003727B0">
        <w:t xml:space="preserve"> </w:t>
      </w:r>
      <w:r w:rsidR="000B399E">
        <w:t xml:space="preserve"> </w:t>
      </w:r>
      <w:proofErr w:type="spellStart"/>
      <w:r w:rsidR="000B399E">
        <w:t>Amnesty-</w:t>
      </w:r>
      <w:r>
        <w:t>b</w:t>
      </w:r>
      <w:r w:rsidR="00D70EBE">
        <w:t>réfamaraþon</w:t>
      </w:r>
      <w:proofErr w:type="spellEnd"/>
      <w:r w:rsidR="00D70EBE">
        <w:t xml:space="preserve"> og upplestur </w:t>
      </w:r>
      <w:r w:rsidR="003727B0">
        <w:t xml:space="preserve"> </w:t>
      </w:r>
      <w:proofErr w:type="spellStart"/>
      <w:r w:rsidR="003727B0">
        <w:t>Jokku</w:t>
      </w:r>
      <w:proofErr w:type="spellEnd"/>
      <w:r w:rsidR="003727B0">
        <w:t>.</w:t>
      </w:r>
    </w:p>
    <w:p w:rsidR="0053769C" w:rsidRDefault="0053769C" w:rsidP="001C1FE7">
      <w:pPr>
        <w:spacing w:line="240" w:lineRule="auto"/>
        <w:ind w:left="2832" w:hanging="2829"/>
      </w:pPr>
    </w:p>
    <w:p w:rsidR="003A2806" w:rsidRDefault="005954B5" w:rsidP="00837F7D">
      <w:pPr>
        <w:spacing w:line="240" w:lineRule="auto"/>
        <w:ind w:left="1" w:hanging="1418"/>
        <w:rPr>
          <w:noProof/>
          <w:lang w:eastAsia="is-IS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is-IS"/>
        </w:rPr>
        <w:drawing>
          <wp:anchor distT="0" distB="0" distL="114300" distR="114300" simplePos="0" relativeHeight="251659264" behindDoc="0" locked="0" layoutInCell="1" allowOverlap="1" wp14:anchorId="66EEFE32" wp14:editId="799AB4DA">
            <wp:simplePos x="0" y="0"/>
            <wp:positionH relativeFrom="column">
              <wp:posOffset>-80645</wp:posOffset>
            </wp:positionH>
            <wp:positionV relativeFrom="paragraph">
              <wp:posOffset>1498600</wp:posOffset>
            </wp:positionV>
            <wp:extent cx="1238250" cy="200025"/>
            <wp:effectExtent l="0" t="0" r="0" b="9525"/>
            <wp:wrapSquare wrapText="bothSides"/>
            <wp:docPr id="17" name="Picture 17" descr="http://ofbeldi.is/images/banne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beldi.is/images/banne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69C">
        <w:rPr>
          <w:noProof/>
          <w:lang w:eastAsia="is-IS"/>
        </w:rPr>
        <w:t xml:space="preserve">               </w:t>
      </w:r>
      <w:r w:rsidR="003A2806">
        <w:rPr>
          <w:noProof/>
          <w:lang w:eastAsia="is-IS"/>
        </w:rPr>
        <w:t xml:space="preserve"> </w:t>
      </w:r>
      <w:r w:rsidR="0053769C">
        <w:rPr>
          <w:noProof/>
          <w:lang w:eastAsia="is-IS"/>
        </w:rPr>
        <w:t xml:space="preserve">       </w:t>
      </w:r>
      <w:r w:rsidR="003A2806">
        <w:rPr>
          <w:noProof/>
          <w:lang w:eastAsia="is-IS"/>
        </w:rPr>
        <w:drawing>
          <wp:inline distT="0" distB="0" distL="0" distR="0" wp14:anchorId="3F191697" wp14:editId="40848163">
            <wp:extent cx="819150" cy="531167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fnréttisstofa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70" cy="53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69C">
        <w:rPr>
          <w:noProof/>
          <w:lang w:eastAsia="is-IS"/>
        </w:rPr>
        <w:t xml:space="preserve">              </w:t>
      </w:r>
      <w:r w:rsidR="003A2806">
        <w:rPr>
          <w:noProof/>
          <w:lang w:eastAsia="is-IS"/>
        </w:rPr>
        <w:drawing>
          <wp:inline distT="0" distB="0" distL="0" distR="0" wp14:anchorId="36648756" wp14:editId="49A8B5F3">
            <wp:extent cx="556953" cy="53201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reyri-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53" cy="53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69C">
        <w:rPr>
          <w:noProof/>
          <w:lang w:eastAsia="is-IS"/>
        </w:rPr>
        <w:t xml:space="preserve">                    </w:t>
      </w:r>
      <w:r>
        <w:rPr>
          <w:noProof/>
          <w:lang w:eastAsia="is-IS"/>
        </w:rPr>
        <w:drawing>
          <wp:inline distT="0" distB="0" distL="0" distR="0" wp14:anchorId="6858FE98" wp14:editId="392C0CD3">
            <wp:extent cx="962025" cy="2250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lid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70" cy="22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69C">
        <w:rPr>
          <w:noProof/>
          <w:lang w:eastAsia="is-IS"/>
        </w:rPr>
        <w:t xml:space="preserve">      </w:t>
      </w:r>
      <w:r w:rsidR="003A2806">
        <w:rPr>
          <w:noProof/>
          <w:lang w:eastAsia="is-IS"/>
        </w:rPr>
        <w:t xml:space="preserve">    </w:t>
      </w:r>
      <w:r w:rsidR="003A2806">
        <w:rPr>
          <w:noProof/>
          <w:lang w:eastAsia="is-IS"/>
        </w:rPr>
        <w:drawing>
          <wp:inline distT="0" distB="0" distL="0" distR="0" wp14:anchorId="69F4BAF0" wp14:editId="6CB4838B">
            <wp:extent cx="1009996" cy="6733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rarkirkj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996" cy="67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806">
        <w:rPr>
          <w:noProof/>
          <w:lang w:eastAsia="is-IS"/>
        </w:rPr>
        <w:t xml:space="preserve">                                                                       </w:t>
      </w:r>
      <w:r w:rsidR="003A2806" w:rsidRPr="003A2806">
        <w:rPr>
          <w:noProof/>
          <w:lang w:eastAsia="is-IS"/>
        </w:rPr>
        <w:drawing>
          <wp:inline distT="0" distB="0" distL="0" distR="0" wp14:anchorId="64275D16" wp14:editId="552AFCEB">
            <wp:extent cx="1009650" cy="252161"/>
            <wp:effectExtent l="0" t="0" r="0" b="0"/>
            <wp:docPr id="8" name="Picture 8" descr="Merki Háskólans á Akurey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ki Háskólans á Akureyr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28" cy="25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99E">
        <w:rPr>
          <w:noProof/>
          <w:lang w:eastAsia="is-IS"/>
        </w:rPr>
        <w:t xml:space="preserve">          </w:t>
      </w:r>
      <w:r w:rsidR="000B399E">
        <w:rPr>
          <w:noProof/>
          <w:lang w:eastAsia="is-IS"/>
        </w:rPr>
        <w:drawing>
          <wp:inline distT="0" distB="0" distL="0" distR="0" wp14:anchorId="6D359ABC" wp14:editId="3C7E168F">
            <wp:extent cx="511191" cy="619125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2" cy="62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27B0">
        <w:rPr>
          <w:noProof/>
          <w:lang w:eastAsia="is-IS"/>
        </w:rPr>
        <w:t xml:space="preserve"> </w:t>
      </w:r>
      <w:r w:rsidR="000B399E">
        <w:rPr>
          <w:noProof/>
          <w:lang w:eastAsia="is-IS"/>
        </w:rPr>
        <w:t xml:space="preserve">         </w:t>
      </w:r>
      <w:r w:rsidR="001079AF" w:rsidRPr="001079AF">
        <w:rPr>
          <w:noProof/>
          <w:lang w:eastAsia="is-IS"/>
        </w:rPr>
        <w:drawing>
          <wp:inline distT="0" distB="0" distL="0" distR="0">
            <wp:extent cx="925688" cy="390525"/>
            <wp:effectExtent l="0" t="0" r="8255" b="0"/>
            <wp:docPr id="20" name="Picture 20" descr="Nýtt merki M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ýtt merki M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59" cy="3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is-IS"/>
        </w:rPr>
        <w:t xml:space="preserve">        </w:t>
      </w:r>
      <w:r>
        <w:rPr>
          <w:noProof/>
          <w:color w:val="0000FF"/>
          <w:lang w:eastAsia="is-IS"/>
        </w:rPr>
        <w:drawing>
          <wp:inline distT="0" distB="0" distL="0" distR="0" wp14:anchorId="40A5087F" wp14:editId="1643D84A">
            <wp:extent cx="771525" cy="290667"/>
            <wp:effectExtent l="0" t="0" r="0" b="0"/>
            <wp:docPr id="18" name="Picture 18" descr="Mannréttindi fyrir alla / Stöðvum mannréttindabrot">
              <a:hlinkClick xmlns:a="http://schemas.openxmlformats.org/drawingml/2006/main" r:id="rId17" tooltip="&quot;Mannréttindi fyrir alla / Stöðvum mannréttindabrot - forsíð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nréttindi fyrir alla / Stöðvum mannréttindabrot">
                      <a:hlinkClick r:id="rId17" tooltip="&quot;Mannréttindi fyrir alla / Stöðvum mannréttindabrot - forsíð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09" cy="2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99E">
        <w:rPr>
          <w:noProof/>
          <w:lang w:eastAsia="is-IS"/>
        </w:rPr>
        <w:t xml:space="preserve">        </w:t>
      </w:r>
      <w:r w:rsidRPr="000B399E">
        <w:rPr>
          <w:noProof/>
          <w:lang w:eastAsia="is-IS"/>
        </w:rPr>
        <w:drawing>
          <wp:inline distT="0" distB="0" distL="0" distR="0" wp14:anchorId="43CD54CA" wp14:editId="373AB548">
            <wp:extent cx="695325" cy="189635"/>
            <wp:effectExtent l="0" t="0" r="0" b="1270"/>
            <wp:docPr id="10" name="Picture 10" descr="http://www.sambio.is/img/footer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mbio.is/img/footerlogo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99E">
        <w:rPr>
          <w:noProof/>
          <w:lang w:eastAsia="is-IS"/>
        </w:rPr>
        <w:t xml:space="preserve">                   </w:t>
      </w:r>
      <w:r>
        <w:rPr>
          <w:noProof/>
          <w:lang w:eastAsia="is-IS"/>
        </w:rPr>
        <w:t xml:space="preserve">  </w:t>
      </w:r>
      <w:r w:rsidR="008D754D">
        <w:rPr>
          <w:noProof/>
          <w:lang w:eastAsia="is-IS"/>
        </w:rPr>
        <w:drawing>
          <wp:inline distT="0" distB="0" distL="0" distR="0" wp14:anchorId="0EA84E05" wp14:editId="69C5CAA3">
            <wp:extent cx="694760" cy="504825"/>
            <wp:effectExtent l="0" t="0" r="0" b="0"/>
            <wp:docPr id="1" name="Picture 1" descr="C:\Users\jafnr.bergljot\AppData\Local\Microsoft\Windows\Temporary Internet Files\Content.Word\flóra logo 12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fnr.bergljot\AppData\Local\Microsoft\Windows\Temporary Internet Files\Content.Word\flóra logo 12072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10" cy="5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54D" w:rsidRPr="005954B5">
        <w:rPr>
          <w:noProof/>
          <w:lang w:eastAsia="is-IS"/>
        </w:rPr>
        <w:drawing>
          <wp:inline distT="0" distB="0" distL="0" distR="0" wp14:anchorId="63FBD197" wp14:editId="4EA469CB">
            <wp:extent cx="1548678" cy="1085061"/>
            <wp:effectExtent l="0" t="0" r="0" b="1270"/>
            <wp:docPr id="19" name="Picture 19" descr="C:\Users\jafnr.bergljot\AppData\Local\Microsoft\Windows\Temporary Internet Files\Content.Outlook\W4P8MHX6\Merki med tex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fnr.bergljot\AppData\Local\Microsoft\Windows\Temporary Internet Files\Content.Outlook\W4P8MHX6\Merki med texta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94" cy="10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54D">
        <w:rPr>
          <w:noProof/>
          <w:lang w:eastAsia="is-IS"/>
        </w:rPr>
        <w:drawing>
          <wp:inline distT="0" distB="0" distL="0" distR="0" wp14:anchorId="76355573" wp14:editId="771C109D">
            <wp:extent cx="503122" cy="638175"/>
            <wp:effectExtent l="0" t="0" r="0" b="0"/>
            <wp:docPr id="14" name="Picture 14" descr="cid:image007.png@01CCA854.8C783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CCA854.8C78387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73" cy="63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A2806" w:rsidRDefault="000B399E" w:rsidP="001C1FE7">
      <w:pPr>
        <w:spacing w:line="240" w:lineRule="auto"/>
        <w:ind w:left="2832" w:hanging="2829"/>
        <w:rPr>
          <w:noProof/>
          <w:lang w:eastAsia="is-IS"/>
        </w:rPr>
      </w:pPr>
      <w:r>
        <w:rPr>
          <w:noProof/>
          <w:lang w:eastAsia="is-IS"/>
        </w:rPr>
        <w:tab/>
      </w:r>
      <w:r>
        <w:rPr>
          <w:noProof/>
          <w:lang w:eastAsia="is-IS"/>
        </w:rPr>
        <w:tab/>
      </w:r>
    </w:p>
    <w:p w:rsidR="003A2806" w:rsidRDefault="003A2806" w:rsidP="001079AF">
      <w:pPr>
        <w:spacing w:line="240" w:lineRule="auto"/>
      </w:pPr>
    </w:p>
    <w:sectPr w:rsidR="003A2806" w:rsidSect="008D754D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69"/>
    <w:rsid w:val="000B399E"/>
    <w:rsid w:val="001079AF"/>
    <w:rsid w:val="00196169"/>
    <w:rsid w:val="001C1FE7"/>
    <w:rsid w:val="003225D0"/>
    <w:rsid w:val="003727B0"/>
    <w:rsid w:val="003A2806"/>
    <w:rsid w:val="0053769C"/>
    <w:rsid w:val="005954B5"/>
    <w:rsid w:val="005C2165"/>
    <w:rsid w:val="007F4E69"/>
    <w:rsid w:val="00837F7D"/>
    <w:rsid w:val="008D754D"/>
    <w:rsid w:val="00B91609"/>
    <w:rsid w:val="00C10A61"/>
    <w:rsid w:val="00C65B80"/>
    <w:rsid w:val="00D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beldi.is/images/banner.gif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2.gif"/><Relationship Id="rId12" Type="http://schemas.openxmlformats.org/officeDocument/2006/relationships/image" Target="media/image6.jpg"/><Relationship Id="rId17" Type="http://schemas.openxmlformats.org/officeDocument/2006/relationships/hyperlink" Target="http://www.amnesty.is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ofbeldi.is/" TargetMode="Externa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://www.ma.is/static/news/l_ma-merki.jpg" TargetMode="External"/><Relationship Id="rId23" Type="http://schemas.openxmlformats.org/officeDocument/2006/relationships/image" Target="cid:image007.png@01CCA854.8C783870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Bergljót Þrastardóttir</dc:creator>
  <cp:lastModifiedBy>Alma Rún Ólafsdóttir</cp:lastModifiedBy>
  <cp:revision>2</cp:revision>
  <dcterms:created xsi:type="dcterms:W3CDTF">2012-11-22T08:56:00Z</dcterms:created>
  <dcterms:modified xsi:type="dcterms:W3CDTF">2012-11-22T08:56:00Z</dcterms:modified>
</cp:coreProperties>
</file>